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4C" w:rsidRPr="00667586" w:rsidRDefault="000B73F8" w:rsidP="0092242A">
      <w:pPr>
        <w:ind w:right="-286"/>
        <w:jc w:val="center"/>
        <w:rPr>
          <w:rFonts w:ascii="Times New Roman" w:hAnsi="Times New Roman" w:cs="Times New Roman"/>
        </w:rPr>
      </w:pPr>
      <w:r w:rsidRPr="00667586">
        <w:rPr>
          <w:rFonts w:ascii="Times New Roman" w:hAnsi="Times New Roman" w:cs="Times New Roman"/>
        </w:rPr>
        <w:t xml:space="preserve">Prezydium Zarządu Głównego Związku Podhalan w Polsce uprzejmie informuje, </w:t>
      </w:r>
      <w:r w:rsidR="000C0015">
        <w:rPr>
          <w:rFonts w:ascii="Times New Roman" w:hAnsi="Times New Roman" w:cs="Times New Roman"/>
        </w:rPr>
        <w:t xml:space="preserve">że </w:t>
      </w:r>
      <w:r w:rsidR="0092242A">
        <w:rPr>
          <w:rFonts w:ascii="Times New Roman" w:hAnsi="Times New Roman" w:cs="Times New Roman"/>
        </w:rPr>
        <w:t xml:space="preserve">w związku z niewyłonieniem laureata tekstu na Hymn Górali zostaje ogłoszony II </w:t>
      </w:r>
      <w:r w:rsidRPr="00667586">
        <w:rPr>
          <w:rFonts w:ascii="Times New Roman" w:hAnsi="Times New Roman" w:cs="Times New Roman"/>
        </w:rPr>
        <w:t>termin naboru tekstów</w:t>
      </w:r>
      <w:r w:rsidR="0092242A">
        <w:rPr>
          <w:rFonts w:ascii="Times New Roman" w:hAnsi="Times New Roman" w:cs="Times New Roman"/>
        </w:rPr>
        <w:t xml:space="preserve">. </w:t>
      </w:r>
      <w:r w:rsidR="0092242A">
        <w:rPr>
          <w:rFonts w:ascii="Times New Roman" w:hAnsi="Times New Roman" w:cs="Times New Roman"/>
        </w:rPr>
        <w:br/>
        <w:t xml:space="preserve">Prace należy dostarczyć </w:t>
      </w:r>
      <w:r w:rsidRPr="00667586">
        <w:rPr>
          <w:rFonts w:ascii="Times New Roman" w:hAnsi="Times New Roman" w:cs="Times New Roman"/>
        </w:rPr>
        <w:t xml:space="preserve">do dnia </w:t>
      </w:r>
      <w:r w:rsidRPr="00667586">
        <w:rPr>
          <w:rFonts w:ascii="Times New Roman" w:hAnsi="Times New Roman" w:cs="Times New Roman"/>
          <w:b/>
          <w:bCs/>
        </w:rPr>
        <w:t xml:space="preserve">31 lipca 2019r. </w:t>
      </w:r>
      <w:r w:rsidRPr="00667586">
        <w:rPr>
          <w:rFonts w:ascii="Times New Roman" w:hAnsi="Times New Roman" w:cs="Times New Roman"/>
        </w:rPr>
        <w:br/>
        <w:t xml:space="preserve">O terminowym złożeniu oferty decyduje </w:t>
      </w:r>
      <w:r w:rsidRPr="00667586">
        <w:rPr>
          <w:rFonts w:ascii="Times New Roman" w:hAnsi="Times New Roman" w:cs="Times New Roman"/>
          <w:b/>
          <w:bCs/>
        </w:rPr>
        <w:t>data wpływu tekstu do biura</w:t>
      </w:r>
      <w:r w:rsidRPr="00667586">
        <w:rPr>
          <w:rFonts w:ascii="Times New Roman" w:hAnsi="Times New Roman" w:cs="Times New Roman"/>
        </w:rPr>
        <w:t xml:space="preserve"> Zarządu Głównego </w:t>
      </w:r>
      <w:r w:rsidR="0092242A">
        <w:rPr>
          <w:rFonts w:ascii="Times New Roman" w:hAnsi="Times New Roman" w:cs="Times New Roman"/>
        </w:rPr>
        <w:br/>
      </w:r>
      <w:r w:rsidRPr="00667586">
        <w:rPr>
          <w:rFonts w:ascii="Times New Roman" w:hAnsi="Times New Roman" w:cs="Times New Roman"/>
        </w:rPr>
        <w:t>Związku Podhalan w Polsce.</w:t>
      </w:r>
    </w:p>
    <w:p w:rsidR="000B73F8" w:rsidRPr="00667586" w:rsidRDefault="000B73F8" w:rsidP="00CA6FAE">
      <w:pPr>
        <w:jc w:val="center"/>
        <w:rPr>
          <w:rFonts w:ascii="Times New Roman" w:hAnsi="Times New Roman" w:cs="Times New Roman"/>
          <w:b/>
          <w:bCs/>
        </w:rPr>
      </w:pPr>
      <w:r w:rsidRPr="00667586">
        <w:rPr>
          <w:rFonts w:ascii="Times New Roman" w:hAnsi="Times New Roman" w:cs="Times New Roman"/>
          <w:b/>
          <w:bCs/>
        </w:rPr>
        <w:t>Przepisy dotyczące prac</w:t>
      </w:r>
    </w:p>
    <w:p w:rsidR="000B73F8" w:rsidRDefault="000B73F8" w:rsidP="00667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586">
        <w:rPr>
          <w:rFonts w:ascii="Times New Roman" w:hAnsi="Times New Roman" w:cs="Times New Roman"/>
        </w:rPr>
        <w:t>Każdy autor może zgłosić maksymalnie 2 teksty napisane dowolną techniką,</w:t>
      </w:r>
      <w:r w:rsidR="00CA6FAE" w:rsidRPr="00667586">
        <w:rPr>
          <w:rFonts w:ascii="Times New Roman" w:hAnsi="Times New Roman" w:cs="Times New Roman"/>
        </w:rPr>
        <w:t xml:space="preserve"> w sposób czytelny.</w:t>
      </w:r>
    </w:p>
    <w:p w:rsidR="00667586" w:rsidRPr="00667586" w:rsidRDefault="00667586" w:rsidP="00667586">
      <w:pPr>
        <w:pStyle w:val="Akapitzlist"/>
        <w:jc w:val="both"/>
        <w:rPr>
          <w:rFonts w:ascii="Times New Roman" w:hAnsi="Times New Roman" w:cs="Times New Roman"/>
        </w:rPr>
      </w:pPr>
    </w:p>
    <w:p w:rsidR="0092242A" w:rsidRPr="006269F9" w:rsidRDefault="000B73F8" w:rsidP="006269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586">
        <w:rPr>
          <w:rFonts w:ascii="Times New Roman" w:hAnsi="Times New Roman" w:cs="Times New Roman"/>
        </w:rPr>
        <w:t>Do konkursu można zgłaszać jedynie oryginalne teksty, wcześniej niepublikowan</w:t>
      </w:r>
      <w:r w:rsidR="00CA6FAE" w:rsidRPr="00667586">
        <w:rPr>
          <w:rFonts w:ascii="Times New Roman" w:hAnsi="Times New Roman" w:cs="Times New Roman"/>
        </w:rPr>
        <w:t>e</w:t>
      </w:r>
      <w:r w:rsidRPr="00667586">
        <w:rPr>
          <w:rFonts w:ascii="Times New Roman" w:hAnsi="Times New Roman" w:cs="Times New Roman"/>
        </w:rPr>
        <w:t xml:space="preserve"> i nienagradzane. </w:t>
      </w:r>
    </w:p>
    <w:p w:rsidR="0092242A" w:rsidRPr="0092242A" w:rsidRDefault="0092242A" w:rsidP="0092242A">
      <w:pPr>
        <w:pStyle w:val="Akapitzlist"/>
        <w:jc w:val="both"/>
        <w:rPr>
          <w:rFonts w:ascii="Times New Roman" w:hAnsi="Times New Roman" w:cs="Times New Roman"/>
        </w:rPr>
      </w:pPr>
    </w:p>
    <w:p w:rsidR="00CA6FAE" w:rsidRDefault="00CA6FAE" w:rsidP="00667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586">
        <w:rPr>
          <w:rFonts w:ascii="Times New Roman" w:hAnsi="Times New Roman" w:cs="Times New Roman"/>
        </w:rPr>
        <w:t>Wszystkie zgłoszone utwory muszą być opatrzone pseudonimem lub godłem tzn. grafiką. Nie należy podpisywać utworu żadną informacją, która mogłaby wskazywać kim jest autor tekstu.</w:t>
      </w:r>
    </w:p>
    <w:p w:rsidR="00667586" w:rsidRPr="00667586" w:rsidRDefault="00667586" w:rsidP="00667586">
      <w:pPr>
        <w:pStyle w:val="Akapitzlist"/>
        <w:jc w:val="both"/>
        <w:rPr>
          <w:rFonts w:ascii="Times New Roman" w:hAnsi="Times New Roman" w:cs="Times New Roman"/>
        </w:rPr>
      </w:pPr>
    </w:p>
    <w:p w:rsidR="00667586" w:rsidRPr="006269F9" w:rsidRDefault="00CA6FAE" w:rsidP="006269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586">
        <w:rPr>
          <w:rFonts w:ascii="Times New Roman" w:hAnsi="Times New Roman" w:cs="Times New Roman"/>
        </w:rPr>
        <w:t xml:space="preserve"> Do utworu opatrzonego pseudonimem lub grafiką należy dołączyć kopertę również opatrzoną owym pseudonimem lub godłem, w której powinny znaleźć się dane autora w celu identyfikacji </w:t>
      </w:r>
      <w:r w:rsidR="00667586">
        <w:rPr>
          <w:rFonts w:ascii="Times New Roman" w:hAnsi="Times New Roman" w:cs="Times New Roman"/>
        </w:rPr>
        <w:br/>
      </w:r>
      <w:r w:rsidRPr="00667586">
        <w:rPr>
          <w:rFonts w:ascii="Times New Roman" w:hAnsi="Times New Roman" w:cs="Times New Roman"/>
        </w:rPr>
        <w:t>w przypadku nominacji na zwycięski tekst.</w:t>
      </w:r>
    </w:p>
    <w:p w:rsidR="00667586" w:rsidRPr="00667586" w:rsidRDefault="00667586" w:rsidP="00667586">
      <w:pPr>
        <w:pStyle w:val="Akapitzlist"/>
        <w:jc w:val="both"/>
        <w:rPr>
          <w:rFonts w:ascii="Times New Roman" w:hAnsi="Times New Roman" w:cs="Times New Roman"/>
        </w:rPr>
      </w:pPr>
    </w:p>
    <w:p w:rsidR="00CA6FAE" w:rsidRDefault="00CA6FAE" w:rsidP="00667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586">
        <w:rPr>
          <w:rFonts w:ascii="Times New Roman" w:hAnsi="Times New Roman" w:cs="Times New Roman"/>
        </w:rPr>
        <w:t>Powyższe dane będą dostępne wyłącznie dla organizatora, aż do chwili wyłonienia zwycięzcy.</w:t>
      </w:r>
    </w:p>
    <w:p w:rsidR="00667586" w:rsidRPr="00667586" w:rsidRDefault="00667586" w:rsidP="00667586">
      <w:pPr>
        <w:pStyle w:val="Akapitzlist"/>
        <w:jc w:val="both"/>
        <w:rPr>
          <w:rFonts w:ascii="Times New Roman" w:hAnsi="Times New Roman" w:cs="Times New Roman"/>
        </w:rPr>
      </w:pPr>
    </w:p>
    <w:p w:rsidR="00667586" w:rsidRPr="006269F9" w:rsidRDefault="000B73F8" w:rsidP="006269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586">
        <w:rPr>
          <w:rFonts w:ascii="Times New Roman" w:hAnsi="Times New Roman" w:cs="Times New Roman"/>
        </w:rPr>
        <w:t xml:space="preserve">Tematyka utworów powinna nawiązywać do historii Związku Podhalan w Polsce oraz jego zróżnicowania regionalnego pod względem członków pochodzących z różnych subregionów Polski. Utwór powinien łączyć wszystkie cztery Związki Podhalan tj. Związek Podhalan w Polsce, Związek Podhalan w Północnej Ameryce, Związek Podhalan w Kanadzie, Związek Podhalan w Austrii wraz z otwarciem na inne kraje, w których w przyszłości może </w:t>
      </w:r>
      <w:r w:rsidR="00CA6FAE" w:rsidRPr="00667586">
        <w:rPr>
          <w:rFonts w:ascii="Times New Roman" w:hAnsi="Times New Roman" w:cs="Times New Roman"/>
        </w:rPr>
        <w:t>powstać</w:t>
      </w:r>
      <w:r w:rsidRPr="00667586">
        <w:rPr>
          <w:rFonts w:ascii="Times New Roman" w:hAnsi="Times New Roman" w:cs="Times New Roman"/>
        </w:rPr>
        <w:t xml:space="preserve"> Związek Podhalan.</w:t>
      </w:r>
    </w:p>
    <w:p w:rsidR="00667586" w:rsidRPr="00667586" w:rsidRDefault="00667586" w:rsidP="00667586">
      <w:pPr>
        <w:pStyle w:val="Akapitzlist"/>
        <w:jc w:val="both"/>
        <w:rPr>
          <w:rFonts w:ascii="Times New Roman" w:hAnsi="Times New Roman" w:cs="Times New Roman"/>
        </w:rPr>
      </w:pPr>
    </w:p>
    <w:p w:rsidR="00CA6FAE" w:rsidRPr="00667586" w:rsidRDefault="000B73F8" w:rsidP="00667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586">
        <w:rPr>
          <w:rFonts w:ascii="Times New Roman" w:hAnsi="Times New Roman" w:cs="Times New Roman"/>
        </w:rPr>
        <w:t>Utw</w:t>
      </w:r>
      <w:r w:rsidR="00CA6FAE" w:rsidRPr="00667586">
        <w:rPr>
          <w:rFonts w:ascii="Times New Roman" w:hAnsi="Times New Roman" w:cs="Times New Roman"/>
        </w:rPr>
        <w:t>o</w:t>
      </w:r>
      <w:r w:rsidRPr="00667586">
        <w:rPr>
          <w:rFonts w:ascii="Times New Roman" w:hAnsi="Times New Roman" w:cs="Times New Roman"/>
        </w:rPr>
        <w:t>r</w:t>
      </w:r>
      <w:r w:rsidR="00CA6FAE" w:rsidRPr="00667586">
        <w:rPr>
          <w:rFonts w:ascii="Times New Roman" w:hAnsi="Times New Roman" w:cs="Times New Roman"/>
        </w:rPr>
        <w:t>y</w:t>
      </w:r>
      <w:r w:rsidRPr="00667586">
        <w:rPr>
          <w:rFonts w:ascii="Times New Roman" w:hAnsi="Times New Roman" w:cs="Times New Roman"/>
        </w:rPr>
        <w:t xml:space="preserve"> należy przesłać na poniższy adres: </w:t>
      </w:r>
    </w:p>
    <w:p w:rsidR="00BD4737" w:rsidRDefault="000B73F8" w:rsidP="00BD4737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667586">
        <w:rPr>
          <w:rFonts w:ascii="Times New Roman" w:hAnsi="Times New Roman" w:cs="Times New Roman"/>
        </w:rPr>
        <w:t>Związek Podhalan w Polsce Zarząd Główny</w:t>
      </w:r>
      <w:r w:rsidRPr="00667586">
        <w:rPr>
          <w:rFonts w:ascii="Times New Roman" w:hAnsi="Times New Roman" w:cs="Times New Roman"/>
        </w:rPr>
        <w:br/>
        <w:t>Al. Tysiąclecia 35</w:t>
      </w:r>
      <w:r w:rsidRPr="00667586">
        <w:rPr>
          <w:rFonts w:ascii="Times New Roman" w:hAnsi="Times New Roman" w:cs="Times New Roman"/>
        </w:rPr>
        <w:br/>
        <w:t>34-400 Nowy Targ</w:t>
      </w:r>
      <w:r w:rsidR="00CA6FAE" w:rsidRPr="00667586">
        <w:rPr>
          <w:rFonts w:ascii="Times New Roman" w:hAnsi="Times New Roman" w:cs="Times New Roman"/>
        </w:rPr>
        <w:br/>
      </w:r>
      <w:r w:rsidR="00CA6FAE" w:rsidRPr="00667586">
        <w:rPr>
          <w:rFonts w:ascii="Times New Roman" w:hAnsi="Times New Roman" w:cs="Times New Roman"/>
          <w:b/>
          <w:bCs/>
        </w:rPr>
        <w:t>Z dopiskiem „KONKURS NA HYMN GÓRALI”</w:t>
      </w:r>
    </w:p>
    <w:p w:rsidR="00CA6FAE" w:rsidRPr="00BD4737" w:rsidRDefault="00CA6FAE" w:rsidP="00BD4737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p w:rsidR="00BD4737" w:rsidRDefault="00BD4737" w:rsidP="00BD47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0015">
        <w:rPr>
          <w:rFonts w:ascii="Times New Roman" w:hAnsi="Times New Roman" w:cs="Times New Roman"/>
        </w:rPr>
        <w:t xml:space="preserve">Wraz z przysłanym utworem, każdy autor jest zobowiązany do podpisania i przysłania do koordynatora konkursu następującej klauzuli: </w:t>
      </w:r>
    </w:p>
    <w:p w:rsidR="00BD4737" w:rsidRPr="000C0015" w:rsidRDefault="00BD4737" w:rsidP="00BD4737">
      <w:pPr>
        <w:pStyle w:val="Akapitzlist"/>
        <w:jc w:val="both"/>
        <w:rPr>
          <w:rFonts w:ascii="Times New Roman" w:hAnsi="Times New Roman" w:cs="Times New Roman"/>
        </w:rPr>
      </w:pPr>
    </w:p>
    <w:p w:rsidR="00BD4737" w:rsidRDefault="00BD4737" w:rsidP="00BD4737">
      <w:pPr>
        <w:pStyle w:val="Akapitzlist"/>
        <w:jc w:val="center"/>
        <w:rPr>
          <w:rFonts w:ascii="Times New Roman" w:hAnsi="Times New Roman" w:cs="Times New Roman"/>
        </w:rPr>
      </w:pPr>
      <w:r w:rsidRPr="000C0015">
        <w:rPr>
          <w:rFonts w:ascii="Times New Roman" w:hAnsi="Times New Roman" w:cs="Times New Roman"/>
        </w:rPr>
        <w:t xml:space="preserve">„Wyrażam zgodę na przetwarzanie moich danych osobowych przez organizatora w celach wynikających z regulaminu tego Konkursu, zgodnie z ustawą z dnia 29 sierpnia 1997 roku o ochronie danych osobowych /Dz.U. z 1997 r. nr 133, poz. 883 z późniejszymi zmianami/. Poprzez wysyłanie utworów na Konkurs, nieodpłatnie przenoszę na organizatora prawo do wykorzystania moich utworów </w:t>
      </w:r>
      <w:r w:rsidR="006269F9" w:rsidRPr="006269F9">
        <w:rPr>
          <w:rFonts w:ascii="Times New Roman" w:hAnsi="Times New Roman" w:cs="Times New Roman"/>
          <w:shd w:val="clear" w:color="auto" w:fill="FFFFFF"/>
        </w:rPr>
        <w:t>w procedurze konkursowej,</w:t>
      </w:r>
      <w:r w:rsidR="006269F9" w:rsidRPr="006269F9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Pr="000C0015">
        <w:rPr>
          <w:rFonts w:ascii="Times New Roman" w:hAnsi="Times New Roman" w:cs="Times New Roman"/>
        </w:rPr>
        <w:t>w publikacjach oraz innych mediach, o których zdecyduje organizator”.</w:t>
      </w:r>
    </w:p>
    <w:p w:rsidR="00BD4737" w:rsidRPr="000C0015" w:rsidRDefault="00BD4737" w:rsidP="00BD4737">
      <w:pPr>
        <w:pStyle w:val="Akapitzlist"/>
        <w:jc w:val="center"/>
        <w:rPr>
          <w:rFonts w:ascii="Times New Roman" w:hAnsi="Times New Roman" w:cs="Times New Roman"/>
        </w:rPr>
      </w:pPr>
    </w:p>
    <w:p w:rsidR="00BD4737" w:rsidRDefault="00BD4737" w:rsidP="00667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4737">
        <w:rPr>
          <w:rFonts w:ascii="Times New Roman" w:hAnsi="Times New Roman" w:cs="Times New Roman"/>
        </w:rPr>
        <w:t>Do udziału w konkursie nie dopuszcza się prac, które nie spełniają powyższych wymogów.</w:t>
      </w:r>
    </w:p>
    <w:p w:rsidR="006269F9" w:rsidRDefault="006269F9" w:rsidP="006269F9">
      <w:pPr>
        <w:pStyle w:val="Akapitzlist"/>
        <w:jc w:val="both"/>
        <w:rPr>
          <w:rFonts w:ascii="Times New Roman" w:hAnsi="Times New Roman" w:cs="Times New Roman"/>
        </w:rPr>
      </w:pPr>
    </w:p>
    <w:p w:rsidR="006269F9" w:rsidRPr="006269F9" w:rsidRDefault="006269F9" w:rsidP="00667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69F9">
        <w:rPr>
          <w:rFonts w:ascii="Times New Roman" w:hAnsi="Times New Roman" w:cs="Times New Roman"/>
          <w:color w:val="333333"/>
          <w:shd w:val="clear" w:color="auto" w:fill="FFFFFF"/>
        </w:rPr>
        <w:t xml:space="preserve">Zwycięzca konkursu zobowiązany będzie do przeniesienia  autorskich praw majątkowych do utworów słownych </w:t>
      </w:r>
      <w:bookmarkStart w:id="0" w:name="_GoBack"/>
      <w:bookmarkEnd w:id="0"/>
      <w:r w:rsidRPr="006269F9">
        <w:rPr>
          <w:rFonts w:ascii="Times New Roman" w:hAnsi="Times New Roman" w:cs="Times New Roman"/>
          <w:color w:val="333333"/>
          <w:shd w:val="clear" w:color="auto" w:fill="FFFFFF"/>
        </w:rPr>
        <w:t>na rzecz organizatora w pełnym zakresie na podstawie odrębnej umowy </w:t>
      </w:r>
    </w:p>
    <w:p w:rsidR="00667586" w:rsidRPr="00667586" w:rsidRDefault="00667586" w:rsidP="00667586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p w:rsidR="00667586" w:rsidRPr="000C0015" w:rsidRDefault="000B73F8" w:rsidP="00667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7586">
        <w:rPr>
          <w:rFonts w:ascii="Times New Roman" w:hAnsi="Times New Roman" w:cs="Times New Roman"/>
        </w:rPr>
        <w:t>Organizator nie zwraca nadesłanych tekstów.</w:t>
      </w:r>
      <w:r w:rsidR="00CA6FAE" w:rsidRPr="00667586">
        <w:rPr>
          <w:rFonts w:ascii="Times New Roman" w:hAnsi="Times New Roman" w:cs="Times New Roman"/>
        </w:rPr>
        <w:t xml:space="preserve"> </w:t>
      </w:r>
      <w:r w:rsidR="0092242A">
        <w:rPr>
          <w:rFonts w:ascii="Times New Roman" w:hAnsi="Times New Roman" w:cs="Times New Roman"/>
        </w:rPr>
        <w:t xml:space="preserve"> Autorzy tekstów przesłanych w I terminie w celu odzyskania prac proszeni są o kontakt pod numerem telefonu 530 386 403.</w:t>
      </w:r>
    </w:p>
    <w:sectPr w:rsidR="00667586" w:rsidRPr="000C0015" w:rsidSect="006269F9">
      <w:pgSz w:w="11906" w:h="16838" w:code="9"/>
      <w:pgMar w:top="1134" w:right="851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23DEE"/>
    <w:multiLevelType w:val="hybridMultilevel"/>
    <w:tmpl w:val="21E82A2A"/>
    <w:lvl w:ilvl="0" w:tplc="E08270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F8"/>
    <w:rsid w:val="000B73F8"/>
    <w:rsid w:val="000C0015"/>
    <w:rsid w:val="002A214C"/>
    <w:rsid w:val="00600046"/>
    <w:rsid w:val="006269F9"/>
    <w:rsid w:val="00667586"/>
    <w:rsid w:val="0092242A"/>
    <w:rsid w:val="00BD4737"/>
    <w:rsid w:val="00CA6FAE"/>
    <w:rsid w:val="00D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A5AC"/>
  <w15:chartTrackingRefBased/>
  <w15:docId w15:val="{F6B2C7B4-B91B-4344-8473-A93DFEE8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Gąsienica</dc:creator>
  <cp:keywords/>
  <dc:description/>
  <cp:lastModifiedBy>Piotr Gąsienica</cp:lastModifiedBy>
  <cp:revision>5</cp:revision>
  <cp:lastPrinted>2019-06-04T09:10:00Z</cp:lastPrinted>
  <dcterms:created xsi:type="dcterms:W3CDTF">2019-06-04T08:21:00Z</dcterms:created>
  <dcterms:modified xsi:type="dcterms:W3CDTF">2019-06-12T10:50:00Z</dcterms:modified>
</cp:coreProperties>
</file>