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23" w:rsidRDefault="007A6623" w:rsidP="006F08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447A" w:rsidRPr="006F0842" w:rsidRDefault="00F9447A" w:rsidP="0049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Regulamin Sądu Koleżeńskiego</w:t>
      </w:r>
    </w:p>
    <w:p w:rsidR="00F9447A" w:rsidRPr="006F0842" w:rsidRDefault="00EB2550" w:rsidP="0049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Oddziału </w:t>
      </w:r>
      <w:r w:rsidR="00F9447A" w:rsidRPr="006F08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Związku Podhalan w Polsce</w:t>
      </w:r>
    </w:p>
    <w:p w:rsidR="000C18F3" w:rsidRPr="006F0842" w:rsidRDefault="000C18F3" w:rsidP="0049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93CA4" w:rsidRPr="006F0842" w:rsidRDefault="00493CA4" w:rsidP="00493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Postanowienia ogólne</w:t>
      </w:r>
    </w:p>
    <w:p w:rsidR="00493CA4" w:rsidRPr="006F0842" w:rsidRDefault="00493CA4" w:rsidP="00BB194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</w:t>
      </w:r>
    </w:p>
    <w:p w:rsidR="00493CA4" w:rsidRPr="006F0842" w:rsidRDefault="00493CA4" w:rsidP="00B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 Sąd Koleżeński</w:t>
      </w:r>
      <w:r w:rsidR="00EB2550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Oddziału</w:t>
      </w:r>
      <w:r w:rsidR="00F9447A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, zwany dalej Sądem,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9447A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do władz </w:t>
      </w:r>
      <w:r w:rsidR="00EB2550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Oddziału</w:t>
      </w:r>
      <w:r w:rsidR="00F9447A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Sąd działa na podstawie Statutu </w:t>
      </w:r>
      <w:r w:rsidR="0013741D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Związku</w:t>
      </w:r>
      <w:r w:rsidR="00EB2550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, Regulaminu Głównego Sądu Koleżeńskiego Związku Podhalan w Polsce</w:t>
      </w:r>
      <w:r w:rsidR="0013741D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oraz niniejszego Regulaminu.</w:t>
      </w:r>
    </w:p>
    <w:p w:rsidR="00493CA4" w:rsidRPr="006F0842" w:rsidRDefault="00493CA4" w:rsidP="00BB194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2</w:t>
      </w:r>
    </w:p>
    <w:p w:rsidR="00493CA4" w:rsidRPr="006F0842" w:rsidRDefault="00493CA4" w:rsidP="00B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Sąd jest powołany przede wszystkim do polubownego </w:t>
      </w:r>
      <w:r w:rsidR="004D3D74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rozstrzygania sporów powstałych między członkami </w:t>
      </w:r>
      <w:r w:rsidR="000C18F3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Oddziału,</w:t>
      </w:r>
      <w:r w:rsidR="00BB194A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sporów powstałych pomiędzy </w:t>
      </w:r>
      <w:r w:rsidR="000C18F3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członkami Oddziału a jego władzami</w:t>
      </w:r>
      <w:r w:rsidR="004D3D74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zarzutów o charakterze honorowym w sporach związanych z działalnością </w:t>
      </w:r>
      <w:r w:rsidR="000C18F3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Oddziału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4D3D74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a także wyjaśnia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ni</w:t>
      </w:r>
      <w:r w:rsidR="004D3D74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wszelkich okoliczności </w:t>
      </w:r>
      <w:r w:rsidR="00DC0436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sporów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="00DC0436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duchu dbałości o prawdę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C0436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oraz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dobre imię i interesy </w:t>
      </w:r>
      <w:r w:rsidR="00BB194A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członków </w:t>
      </w:r>
      <w:r w:rsidR="000C18F3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Oddziału, Oddziału</w:t>
      </w:r>
      <w:r w:rsidR="00BB194A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całego Związku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93CA4" w:rsidRPr="006F0842" w:rsidRDefault="00493CA4" w:rsidP="00BB194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3</w:t>
      </w:r>
    </w:p>
    <w:p w:rsidR="00493CA4" w:rsidRPr="006F0842" w:rsidRDefault="00493CA4" w:rsidP="00BB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 Członek Sądu nie może pełnić innej funkcji w</w:t>
      </w:r>
      <w:r w:rsidR="00BB194A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władzach </w:t>
      </w:r>
      <w:r w:rsidR="000C18F3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Oddziału</w:t>
      </w:r>
      <w:r w:rsidR="00BB194A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93CA4" w:rsidRPr="006F0842" w:rsidRDefault="00493CA4" w:rsidP="00493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p w:rsidR="00493CA4" w:rsidRPr="006F0842" w:rsidRDefault="00493CA4" w:rsidP="003F3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Skład Sądu </w:t>
      </w:r>
    </w:p>
    <w:p w:rsidR="00493CA4" w:rsidRPr="006F0842" w:rsidRDefault="00493CA4" w:rsidP="003F3F3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4</w:t>
      </w:r>
    </w:p>
    <w:p w:rsidR="00493CA4" w:rsidRPr="006F0842" w:rsidRDefault="00493CA4" w:rsidP="001876D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Sąd </w:t>
      </w:r>
      <w:r w:rsidR="003F3F3E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 się z 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pięciu członków, </w:t>
      </w:r>
      <w:r w:rsidR="003F3F3E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wybieranych przez </w:t>
      </w:r>
      <w:r w:rsidR="001876D8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Walne </w:t>
      </w:r>
      <w:r w:rsidR="001876D8" w:rsidRPr="006F0842">
        <w:rPr>
          <w:rFonts w:ascii="Times New Roman" w:hAnsi="Times New Roman" w:cs="Times New Roman"/>
          <w:sz w:val="20"/>
          <w:szCs w:val="20"/>
        </w:rPr>
        <w:t xml:space="preserve">Zgromadzenie Oddziału </w:t>
      </w:r>
      <w:r w:rsidR="003F3F3E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na okres kadencji.</w:t>
      </w:r>
    </w:p>
    <w:p w:rsidR="003F3F3E" w:rsidRPr="006F0842" w:rsidRDefault="003F3F3E" w:rsidP="003F3F3E">
      <w:pPr>
        <w:numPr>
          <w:ilvl w:val="0"/>
          <w:numId w:val="2"/>
        </w:numPr>
        <w:tabs>
          <w:tab w:val="clear" w:pos="72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Jeden </w:t>
      </w:r>
      <w:r w:rsidR="001876D8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członek 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Oddział</w:t>
      </w:r>
      <w:r w:rsidR="001876D8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do Sądu zgłosić tylko jednego kandydata. </w:t>
      </w:r>
      <w:r w:rsidR="001876D8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 Oddziału może zgłosić dowolną liczbę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kandydatów</w:t>
      </w:r>
      <w:r w:rsidR="001876D8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F3F3E" w:rsidRPr="006F0842" w:rsidRDefault="003F3F3E" w:rsidP="003F3F3E">
      <w:pPr>
        <w:numPr>
          <w:ilvl w:val="0"/>
          <w:numId w:val="2"/>
        </w:numPr>
        <w:tabs>
          <w:tab w:val="clear" w:pos="72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Wybory są tajne, członkami Sądu zostają kandydaci, którzy otrzymali pięć największych ilości głosów. W przypadku, gdy kandydatów z najniższą ilością głosów wystarczającą do wyboru jest więcej niż wolnych miejsc, z ich udziałem urządza się dodatkowe głosowanie.</w:t>
      </w:r>
    </w:p>
    <w:p w:rsidR="00493CA4" w:rsidRPr="006F0842" w:rsidRDefault="00A8627B" w:rsidP="00A8627B">
      <w:pPr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Sąd </w:t>
      </w:r>
      <w:r w:rsidR="001D127B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niezwłocznie po wybraniu jego składu 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wybiera ze swego grona w głosowaniu tajnym, zwykłą większością głosów Przewodniczącego, a następnie, na jego wniosek, w osobnych tajnych głosowaniach Zastępcę przewodniczącego i Sekretarza.</w:t>
      </w:r>
    </w:p>
    <w:p w:rsidR="00493CA4" w:rsidRPr="006F0842" w:rsidRDefault="00A8627B" w:rsidP="00B3048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ustąpienia w toku kadencji członka Sądu, wchodzi na jego miejsce kandydat, który w wyniku wyborów uzyskał kolejno największą ilość głosów. W przypadku, gdy ustępujący członek pełnił w Sądzie jakąś funkcję, wybory na tą funkcję powtarza się.</w:t>
      </w:r>
      <w:r w:rsidR="00493CA4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9C3F94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Jeśli nie ma kolejnych kandydatów, Sąd działa z co najwyżej dwoma wakatami do kolejnego Walnego </w:t>
      </w:r>
      <w:r w:rsidR="009C3F94" w:rsidRPr="006F0842">
        <w:rPr>
          <w:rFonts w:ascii="Times New Roman" w:hAnsi="Times New Roman" w:cs="Times New Roman"/>
          <w:sz w:val="20"/>
          <w:szCs w:val="20"/>
        </w:rPr>
        <w:t>Zgromadzenia Oddziału.</w:t>
      </w:r>
    </w:p>
    <w:p w:rsidR="009C3F94" w:rsidRPr="006F0842" w:rsidRDefault="009C3F94" w:rsidP="009C3F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3CA4" w:rsidRPr="006F0842" w:rsidRDefault="00493CA4" w:rsidP="001D1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 działania </w:t>
      </w:r>
    </w:p>
    <w:p w:rsidR="00493CA4" w:rsidRPr="006F0842" w:rsidRDefault="00493CA4" w:rsidP="001D127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§ </w:t>
      </w:r>
      <w:r w:rsidR="00B30488" w:rsidRPr="006F08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</w:t>
      </w:r>
    </w:p>
    <w:p w:rsidR="001D127B" w:rsidRPr="006F0842" w:rsidRDefault="001D127B" w:rsidP="001D127B">
      <w:pPr>
        <w:pStyle w:val="Default"/>
        <w:jc w:val="both"/>
        <w:rPr>
          <w:color w:val="auto"/>
          <w:sz w:val="20"/>
          <w:szCs w:val="20"/>
        </w:rPr>
      </w:pPr>
      <w:r w:rsidRPr="006F0842">
        <w:rPr>
          <w:b/>
          <w:bCs/>
          <w:color w:val="auto"/>
          <w:sz w:val="20"/>
          <w:szCs w:val="20"/>
        </w:rPr>
        <w:t>Do kompetencji Sądu należy</w:t>
      </w:r>
      <w:r w:rsidRPr="006F0842">
        <w:rPr>
          <w:color w:val="auto"/>
          <w:sz w:val="20"/>
          <w:szCs w:val="20"/>
        </w:rPr>
        <w:t xml:space="preserve">: </w:t>
      </w:r>
    </w:p>
    <w:p w:rsidR="001D127B" w:rsidRPr="006F0842" w:rsidRDefault="001D127B" w:rsidP="001D127B">
      <w:pPr>
        <w:pStyle w:val="Default"/>
        <w:numPr>
          <w:ilvl w:val="0"/>
          <w:numId w:val="8"/>
        </w:numPr>
        <w:ind w:left="284" w:hanging="284"/>
        <w:jc w:val="both"/>
        <w:rPr>
          <w:color w:val="auto"/>
          <w:sz w:val="20"/>
          <w:szCs w:val="20"/>
        </w:rPr>
      </w:pPr>
      <w:r w:rsidRPr="006F0842">
        <w:rPr>
          <w:color w:val="auto"/>
          <w:sz w:val="20"/>
          <w:szCs w:val="20"/>
        </w:rPr>
        <w:t xml:space="preserve">Rozstrzyganie sporów powstałych między członkami </w:t>
      </w:r>
      <w:r w:rsidR="009C3F94" w:rsidRPr="006F0842">
        <w:rPr>
          <w:color w:val="auto"/>
          <w:sz w:val="20"/>
          <w:szCs w:val="20"/>
        </w:rPr>
        <w:t>Oddziału, sporów, których stronami</w:t>
      </w:r>
      <w:r w:rsidRPr="006F0842">
        <w:rPr>
          <w:color w:val="auto"/>
          <w:sz w:val="20"/>
          <w:szCs w:val="20"/>
        </w:rPr>
        <w:t xml:space="preserve"> są </w:t>
      </w:r>
      <w:r w:rsidR="009C3F94" w:rsidRPr="006F0842">
        <w:rPr>
          <w:color w:val="auto"/>
          <w:sz w:val="20"/>
          <w:szCs w:val="20"/>
        </w:rPr>
        <w:t xml:space="preserve">członkowie i </w:t>
      </w:r>
      <w:r w:rsidRPr="006F0842">
        <w:rPr>
          <w:color w:val="auto"/>
          <w:sz w:val="20"/>
          <w:szCs w:val="20"/>
        </w:rPr>
        <w:t xml:space="preserve">władze </w:t>
      </w:r>
      <w:r w:rsidR="009C3F94" w:rsidRPr="006F0842">
        <w:rPr>
          <w:color w:val="auto"/>
          <w:sz w:val="20"/>
          <w:szCs w:val="20"/>
        </w:rPr>
        <w:t>Oddziału</w:t>
      </w:r>
      <w:r w:rsidRPr="006F0842">
        <w:rPr>
          <w:color w:val="auto"/>
          <w:sz w:val="20"/>
          <w:szCs w:val="20"/>
        </w:rPr>
        <w:t>, sporów pomiędzy Oddział</w:t>
      </w:r>
      <w:r w:rsidR="009C3F94" w:rsidRPr="006F0842">
        <w:rPr>
          <w:color w:val="auto"/>
          <w:sz w:val="20"/>
          <w:szCs w:val="20"/>
        </w:rPr>
        <w:t>em i jego Ogniskiem</w:t>
      </w:r>
      <w:r w:rsidRPr="006F0842">
        <w:rPr>
          <w:color w:val="auto"/>
          <w:sz w:val="20"/>
          <w:szCs w:val="20"/>
        </w:rPr>
        <w:t xml:space="preserve"> oraz zarzutów o charakterze honorowym w sporach związanych z działalnością </w:t>
      </w:r>
      <w:r w:rsidR="009C3F94" w:rsidRPr="006F0842">
        <w:rPr>
          <w:color w:val="auto"/>
          <w:sz w:val="20"/>
          <w:szCs w:val="20"/>
        </w:rPr>
        <w:t>Oddziału</w:t>
      </w:r>
      <w:r w:rsidRPr="006F0842">
        <w:rPr>
          <w:color w:val="auto"/>
          <w:sz w:val="20"/>
          <w:szCs w:val="20"/>
        </w:rPr>
        <w:t xml:space="preserve">. </w:t>
      </w:r>
    </w:p>
    <w:p w:rsidR="001D127B" w:rsidRPr="006F0842" w:rsidRDefault="001D127B" w:rsidP="001D127B">
      <w:pPr>
        <w:pStyle w:val="Default"/>
        <w:numPr>
          <w:ilvl w:val="0"/>
          <w:numId w:val="8"/>
        </w:numPr>
        <w:ind w:left="284" w:hanging="284"/>
        <w:jc w:val="both"/>
        <w:rPr>
          <w:color w:val="auto"/>
          <w:sz w:val="20"/>
          <w:szCs w:val="20"/>
        </w:rPr>
      </w:pPr>
      <w:r w:rsidRPr="006F0842">
        <w:rPr>
          <w:color w:val="auto"/>
          <w:sz w:val="20"/>
          <w:szCs w:val="20"/>
        </w:rPr>
        <w:t xml:space="preserve">Rozstrzyganie sporów powstałych na tle nieprzestrzegania Statutu, regulaminów lub uchwał władz </w:t>
      </w:r>
      <w:r w:rsidR="008F32B7" w:rsidRPr="006F0842">
        <w:rPr>
          <w:color w:val="auto"/>
          <w:sz w:val="20"/>
          <w:szCs w:val="20"/>
        </w:rPr>
        <w:t>Oddziału</w:t>
      </w:r>
      <w:r w:rsidRPr="006F0842">
        <w:rPr>
          <w:color w:val="auto"/>
          <w:sz w:val="20"/>
          <w:szCs w:val="20"/>
        </w:rPr>
        <w:t xml:space="preserve">. </w:t>
      </w:r>
    </w:p>
    <w:p w:rsidR="001D127B" w:rsidRPr="006F0842" w:rsidRDefault="001D127B" w:rsidP="001D127B">
      <w:pPr>
        <w:pStyle w:val="Default"/>
        <w:numPr>
          <w:ilvl w:val="0"/>
          <w:numId w:val="8"/>
        </w:numPr>
        <w:ind w:left="284" w:hanging="284"/>
        <w:jc w:val="both"/>
        <w:rPr>
          <w:color w:val="auto"/>
          <w:sz w:val="20"/>
          <w:szCs w:val="20"/>
        </w:rPr>
      </w:pPr>
      <w:r w:rsidRPr="006F0842">
        <w:rPr>
          <w:sz w:val="20"/>
          <w:szCs w:val="20"/>
        </w:rPr>
        <w:t xml:space="preserve">Składanie </w:t>
      </w:r>
      <w:r w:rsidR="008F32B7" w:rsidRPr="006F0842">
        <w:rPr>
          <w:rFonts w:eastAsia="Times New Roman"/>
          <w:sz w:val="20"/>
          <w:szCs w:val="20"/>
          <w:lang w:eastAsia="pl-PL"/>
        </w:rPr>
        <w:t xml:space="preserve">Walnemu </w:t>
      </w:r>
      <w:r w:rsidR="008F32B7" w:rsidRPr="006F0842">
        <w:rPr>
          <w:sz w:val="20"/>
          <w:szCs w:val="20"/>
        </w:rPr>
        <w:t>Zgromadzeniu Oddziału</w:t>
      </w:r>
      <w:r w:rsidRPr="006F0842">
        <w:rPr>
          <w:sz w:val="20"/>
          <w:szCs w:val="20"/>
        </w:rPr>
        <w:t xml:space="preserve"> sprawozdań ze swej działalności.</w:t>
      </w:r>
    </w:p>
    <w:p w:rsidR="00493CA4" w:rsidRPr="006F0842" w:rsidRDefault="00493CA4" w:rsidP="001D127B">
      <w:pPr>
        <w:pStyle w:val="Default"/>
        <w:ind w:left="284"/>
        <w:jc w:val="both"/>
        <w:rPr>
          <w:color w:val="auto"/>
          <w:sz w:val="20"/>
          <w:szCs w:val="20"/>
        </w:rPr>
      </w:pPr>
      <w:r w:rsidRPr="006F0842">
        <w:rPr>
          <w:rFonts w:eastAsia="Times New Roman"/>
          <w:b/>
          <w:bCs/>
          <w:sz w:val="20"/>
          <w:szCs w:val="20"/>
          <w:lang w:eastAsia="pl-PL"/>
        </w:rPr>
        <w:t> </w:t>
      </w:r>
    </w:p>
    <w:p w:rsidR="003D297A" w:rsidRPr="006F0842" w:rsidRDefault="003D297A" w:rsidP="009B6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93CA4" w:rsidRPr="006F0842" w:rsidRDefault="00493CA4" w:rsidP="009B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Tryb działania</w:t>
      </w:r>
    </w:p>
    <w:p w:rsidR="00493CA4" w:rsidRPr="006F0842" w:rsidRDefault="00B30488" w:rsidP="009B64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6</w:t>
      </w:r>
    </w:p>
    <w:p w:rsidR="00493CA4" w:rsidRPr="006F0842" w:rsidRDefault="00493CA4" w:rsidP="008F32B7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Sądu zostaje wszczęte na wniosek </w:t>
      </w:r>
      <w:r w:rsidR="008F32B7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członka Oddziału, 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Zarządu </w:t>
      </w:r>
      <w:r w:rsidR="008F32B7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Oddziału</w:t>
      </w:r>
      <w:r w:rsidR="009B6455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Zarządu Głównego</w:t>
      </w:r>
      <w:r w:rsidR="008F32B7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skierowany bezpośrednio do Przewodniczącego Sądu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93CA4" w:rsidRPr="006F0842" w:rsidRDefault="00D17613" w:rsidP="008F32B7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gdy stroną postępowania przed Sądem jest </w:t>
      </w:r>
      <w:r w:rsidR="008F32B7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Oddział lub jego organ,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 Sądem reprezentuje go jego prezes lub przewodniczący albo osoba delegowana przez ten organ.</w:t>
      </w:r>
    </w:p>
    <w:p w:rsidR="00493CA4" w:rsidRPr="006F0842" w:rsidRDefault="00493CA4" w:rsidP="00D1761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3CA4" w:rsidRPr="006F0842" w:rsidRDefault="00493CA4" w:rsidP="00D17613">
      <w:pPr>
        <w:spacing w:before="120"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§ </w:t>
      </w:r>
      <w:r w:rsidR="00B30488" w:rsidRPr="006F08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7</w:t>
      </w:r>
    </w:p>
    <w:p w:rsidR="00493CA4" w:rsidRPr="006F0842" w:rsidRDefault="008F32B7" w:rsidP="00493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Wnioski i</w:t>
      </w:r>
      <w:r w:rsidR="00493CA4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skargi składane do rozpatrzenia muszą zawierać:</w:t>
      </w:r>
    </w:p>
    <w:p w:rsidR="00493CA4" w:rsidRPr="006F0842" w:rsidRDefault="00493CA4" w:rsidP="00D1761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datę sporządzenia;</w:t>
      </w:r>
    </w:p>
    <w:p w:rsidR="00493CA4" w:rsidRPr="006F0842" w:rsidRDefault="00D17613" w:rsidP="00D1761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oznaczenie uczestnika lub uczestników sporu</w:t>
      </w:r>
      <w:r w:rsidR="00493CA4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493CA4" w:rsidRPr="006F0842" w:rsidRDefault="00493CA4" w:rsidP="00D1761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opis zarzutów;</w:t>
      </w:r>
    </w:p>
    <w:p w:rsidR="00493CA4" w:rsidRPr="006F0842" w:rsidRDefault="00493CA4" w:rsidP="00D1761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ewentualne uzasadnienie;</w:t>
      </w:r>
    </w:p>
    <w:p w:rsidR="00493CA4" w:rsidRPr="006F0842" w:rsidRDefault="00493CA4" w:rsidP="00D1761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podpis;</w:t>
      </w:r>
    </w:p>
    <w:p w:rsidR="00493CA4" w:rsidRPr="006F0842" w:rsidRDefault="00493CA4" w:rsidP="00D1761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ewentualne załączniki.</w:t>
      </w:r>
      <w:r w:rsidRPr="006F08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 </w:t>
      </w:r>
    </w:p>
    <w:p w:rsidR="00493CA4" w:rsidRPr="006F0842" w:rsidRDefault="00493CA4" w:rsidP="00D1761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</w:t>
      </w:r>
      <w:r w:rsidR="00B30488" w:rsidRPr="006F08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8</w:t>
      </w:r>
    </w:p>
    <w:p w:rsidR="00493CA4" w:rsidRPr="006F0842" w:rsidRDefault="00493CA4" w:rsidP="00352D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Kopie wniesionych skarg zostają rozes</w:t>
      </w:r>
      <w:r w:rsidR="008F32B7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łane do wszystkich stron sporu przez</w:t>
      </w:r>
      <w:r w:rsidR="00D17613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Przewodniczącego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Sądu. </w:t>
      </w:r>
      <w:r w:rsidR="00D17613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Prace biurowe z tym związane wykonuje </w:t>
      </w:r>
      <w:r w:rsidR="008F32B7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 Oddziału</w:t>
      </w:r>
      <w:r w:rsidR="00D17613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datę wniesienia sprawy uznaje się datę dostarczenia dokumentów Przewodniczącemu Sądu.</w:t>
      </w:r>
      <w:r w:rsidR="00D17613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93CA4" w:rsidRPr="006F0842" w:rsidRDefault="00B30488" w:rsidP="00352D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9</w:t>
      </w:r>
    </w:p>
    <w:p w:rsidR="00352DF8" w:rsidRPr="006F0842" w:rsidRDefault="00493CA4" w:rsidP="00D17613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Niezwłocznie po wniesieniu sprawy do Sądu</w:t>
      </w:r>
      <w:r w:rsidR="00352DF8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52DF8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rzewodniczący </w:t>
      </w:r>
      <w:r w:rsidR="00352DF8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lub jego Zastępca:</w:t>
      </w:r>
    </w:p>
    <w:p w:rsidR="00352DF8" w:rsidRPr="006F0842" w:rsidRDefault="00493CA4" w:rsidP="0043685F">
      <w:pPr>
        <w:pStyle w:val="Akapitzlist"/>
        <w:numPr>
          <w:ilvl w:val="1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wyznacza </w:t>
      </w:r>
      <w:r w:rsidR="00352DF8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trzyosobowy skład właściwy do prowadzenia tej sprawy</w:t>
      </w:r>
      <w:r w:rsidR="0043685F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, w tym Przewodniczącego Składu</w:t>
      </w:r>
      <w:r w:rsidR="00352DF8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493CA4" w:rsidRPr="006F0842" w:rsidRDefault="00352DF8" w:rsidP="00352DF8">
      <w:pPr>
        <w:pStyle w:val="Akapitzlist"/>
        <w:numPr>
          <w:ilvl w:val="1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wyznacza </w:t>
      </w:r>
      <w:r w:rsidR="00493CA4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obwinionemu stosowny termin 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na</w:t>
      </w:r>
      <w:r w:rsidR="00493CA4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udzieleni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493CA4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odpowiedzi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piśmie</w:t>
      </w:r>
      <w:r w:rsidR="00493CA4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93CA4" w:rsidRPr="006F0842" w:rsidRDefault="00493CA4" w:rsidP="00352DF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Po upływie tego terminu, bądź w chwili zebrania wszystkich niezbędnych wyjaśnień Przewodniczący wyznacza termin, miejsce, proponowaną formę i porządek rozprawy Sądu.</w:t>
      </w:r>
    </w:p>
    <w:p w:rsidR="00493CA4" w:rsidRPr="006F0842" w:rsidRDefault="00493CA4" w:rsidP="00493CA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Przewodniczący niezwłocznie przekazuje informację o wyznaczonym posiedzeniu Sądu wszystkim członkom Sądu oraz Uczestnikom sporu w terminie nie krótszym niż czternaści dni  prz</w:t>
      </w:r>
      <w:r w:rsidR="00352DF8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ed planowanym Zebraniem Sądu. W 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przypadku konieczności podjęcia pilnych decyzji dopuszcza się inne skuteczne formy powiadomienia, jak również odst</w:t>
      </w:r>
      <w:r w:rsidR="00352DF8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pienie od terminu czternastodniowego.  </w:t>
      </w:r>
    </w:p>
    <w:p w:rsidR="00B30488" w:rsidRPr="006F0842" w:rsidRDefault="00B30488" w:rsidP="003D297A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razie uzasadnionych obaw o bezstronność lub w przypadku niemożności pełnienia powierzonej funkcji, członek Sądu może być wyłączony ze sprawy – na umotywowany wniosek zainteresowanej Strony lub z własnej inicjatywy. O wyłączeniu decydują pozostali członkowie Sądu Koleżeńskiego. Strona może jedynie raz wnioskować o wyłącznie ze sprawy członka Sądu. </w:t>
      </w:r>
    </w:p>
    <w:p w:rsidR="00493CA4" w:rsidRPr="006F0842" w:rsidRDefault="008F32B7" w:rsidP="00352DF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10</w:t>
      </w:r>
    </w:p>
    <w:p w:rsidR="00493CA4" w:rsidRPr="006F0842" w:rsidRDefault="00493CA4" w:rsidP="00352DF8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Rozprawy Sądu odbywają się ustnie z możliwością wyłączenia jawności. Wyłączenie jawności następuje na zgodny wniosek Stron postępowania.</w:t>
      </w:r>
    </w:p>
    <w:p w:rsidR="00493CA4" w:rsidRPr="006F0842" w:rsidRDefault="00493CA4" w:rsidP="005F22B3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Z rozprawy Sądu Koleżeńskiego sporządzany jest protokół.</w:t>
      </w:r>
    </w:p>
    <w:p w:rsidR="00493CA4" w:rsidRPr="006F0842" w:rsidRDefault="00B93071" w:rsidP="005F22B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11</w:t>
      </w:r>
    </w:p>
    <w:p w:rsidR="00493CA4" w:rsidRPr="006F0842" w:rsidRDefault="00493CA4" w:rsidP="005F22B3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Rozpatrywanie spraw odbywa się z zachowaniem następujących zasad:</w:t>
      </w:r>
    </w:p>
    <w:p w:rsidR="00493CA4" w:rsidRPr="006F0842" w:rsidRDefault="00493CA4" w:rsidP="005F22B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domniemania niewinności;</w:t>
      </w:r>
    </w:p>
    <w:p w:rsidR="005F22B3" w:rsidRPr="006F0842" w:rsidRDefault="005F22B3" w:rsidP="005F22B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do obrony;</w:t>
      </w:r>
    </w:p>
    <w:p w:rsidR="00493CA4" w:rsidRPr="006F0842" w:rsidRDefault="005F22B3" w:rsidP="005F22B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równorzędności Stron</w:t>
      </w:r>
      <w:r w:rsidR="00493CA4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493CA4" w:rsidRPr="006F0842" w:rsidRDefault="00493CA4" w:rsidP="005F22B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bezstronności</w:t>
      </w:r>
      <w:r w:rsidR="005F22B3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Sądu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493CA4" w:rsidRPr="006F0842" w:rsidRDefault="00493CA4" w:rsidP="005F22B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prawdy materialnej;</w:t>
      </w:r>
    </w:p>
    <w:p w:rsidR="00493CA4" w:rsidRPr="006F0842" w:rsidRDefault="005F22B3" w:rsidP="005F22B3">
      <w:pPr>
        <w:pStyle w:val="Akapitzlist"/>
        <w:numPr>
          <w:ilvl w:val="0"/>
          <w:numId w:val="1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Sąd podczas rozprawy może być czynny, w tym żądać od Stron wyjaśnień lub dowodów.</w:t>
      </w:r>
    </w:p>
    <w:p w:rsidR="00493CA4" w:rsidRPr="006F0842" w:rsidRDefault="00493CA4" w:rsidP="005F22B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</w:t>
      </w:r>
      <w:r w:rsidR="00B93071" w:rsidRPr="006F08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12</w:t>
      </w:r>
    </w:p>
    <w:p w:rsidR="00493CA4" w:rsidRPr="006F0842" w:rsidRDefault="0043685F" w:rsidP="00436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W imieniu S</w:t>
      </w:r>
      <w:r w:rsidR="00493CA4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trony lub obok 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="00493CA4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trony może występować upoważniony przez nią przedstawiciel.</w:t>
      </w:r>
    </w:p>
    <w:p w:rsidR="00493CA4" w:rsidRPr="006F0842" w:rsidRDefault="00B93071" w:rsidP="0043685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13</w:t>
      </w:r>
    </w:p>
    <w:p w:rsidR="00493CA4" w:rsidRPr="006F0842" w:rsidRDefault="0043685F" w:rsidP="00493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Posiedzenie S</w:t>
      </w:r>
      <w:r w:rsidR="00493CA4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ądu prowadzi Przewodniczący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Składu</w:t>
      </w:r>
      <w:r w:rsidR="00493CA4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93CA4" w:rsidRPr="006F0842" w:rsidRDefault="00493CA4" w:rsidP="00436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6F08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p w:rsidR="00493CA4" w:rsidRPr="006F0842" w:rsidRDefault="00493CA4" w:rsidP="00436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</w:t>
      </w:r>
    </w:p>
    <w:p w:rsidR="00493CA4" w:rsidRPr="006F0842" w:rsidRDefault="00B93071" w:rsidP="0043685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14</w:t>
      </w:r>
    </w:p>
    <w:p w:rsidR="00493CA4" w:rsidRPr="006F0842" w:rsidRDefault="00493CA4" w:rsidP="0043685F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otwarciu posiedzenia Sądu przez </w:t>
      </w:r>
      <w:r w:rsidR="0043685F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rzewodniczącego </w:t>
      </w:r>
      <w:r w:rsidR="0043685F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Składu Strona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wnosząc</w:t>
      </w:r>
      <w:r w:rsidR="0043685F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sprawę przedstawia ustnie swoje stanowisko oraz twierdzenia i dowody na</w:t>
      </w:r>
      <w:r w:rsidR="0043685F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ich poparcie, następnie druga S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trona </w:t>
      </w:r>
      <w:r w:rsidR="0043685F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sporu, po upewnieniu się przez P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rzewodniczącego co do rozumienia stawianych jej zarzutów, składa wyjaśnienia.</w:t>
      </w:r>
    </w:p>
    <w:p w:rsidR="00493CA4" w:rsidRPr="006F0842" w:rsidRDefault="0043685F" w:rsidP="0043685F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Strony mogą sobie zadawać pytania.</w:t>
      </w:r>
    </w:p>
    <w:p w:rsidR="00493CA4" w:rsidRPr="006F0842" w:rsidRDefault="00493CA4" w:rsidP="0043685F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Przewodniczący ma prawo uchylić pytania, które</w:t>
      </w:r>
      <w:r w:rsidR="0043685F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uznaje za nieistotne w sprawie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niedopuszczalne.</w:t>
      </w:r>
    </w:p>
    <w:p w:rsidR="00493CA4" w:rsidRPr="006F0842" w:rsidRDefault="00493CA4" w:rsidP="00493CA4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Po przeprowadzeniu postępowania dowodowego, Przewodniczący zamyka postępowanie dowodowe i udzie</w:t>
      </w:r>
      <w:r w:rsidR="0043685F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la głosu S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tronom</w:t>
      </w:r>
      <w:r w:rsidR="0043685F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(najpierw obwiniającej)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, a następnie zarządza przerwę celem odbycia narady i wydania orzeczenia.</w:t>
      </w:r>
    </w:p>
    <w:p w:rsidR="0039346A" w:rsidRPr="006F0842" w:rsidRDefault="0039346A" w:rsidP="00493CA4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razie niemożności wyjaśnienia wszystkich istotnych okoliczności faktycznych i prawnych na pierwszym posiedzeniu, posiedzenie zostaje odroczone. Terminy kolejnych posiedzeń wyznacza Przewodniczący Składu. </w:t>
      </w:r>
    </w:p>
    <w:p w:rsidR="00493CA4" w:rsidRPr="006F0842" w:rsidRDefault="00493CA4" w:rsidP="00BB194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</w:t>
      </w:r>
      <w:r w:rsidR="00B93071" w:rsidRPr="006F08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15</w:t>
      </w:r>
    </w:p>
    <w:p w:rsidR="00493CA4" w:rsidRDefault="00493CA4" w:rsidP="0043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 orzekający na podstawie </w:t>
      </w:r>
      <w:r w:rsidR="0043685F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rozprawy i 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zebranego materiału dowodowego rozstrzyga zwykłą większością głosów </w:t>
      </w:r>
      <w:bookmarkStart w:id="0" w:name="_GoBack"/>
      <w:bookmarkEnd w:id="0"/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w kwestii winy i kary.</w:t>
      </w:r>
    </w:p>
    <w:p w:rsidR="005E5C30" w:rsidRPr="006F0842" w:rsidRDefault="005E5C30" w:rsidP="0043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3CA4" w:rsidRPr="006F0842" w:rsidRDefault="00B93071" w:rsidP="0043685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§ 16</w:t>
      </w:r>
    </w:p>
    <w:p w:rsidR="0039346A" w:rsidRPr="006F0842" w:rsidRDefault="00493CA4" w:rsidP="003934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Sąd podejmuje decyzje i wydaje orzeczenia w formie uchwał.</w:t>
      </w:r>
    </w:p>
    <w:p w:rsidR="00493CA4" w:rsidRPr="006F0842" w:rsidRDefault="00493CA4" w:rsidP="0043685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</w:t>
      </w:r>
      <w:r w:rsidR="00B93071" w:rsidRPr="006F08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17</w:t>
      </w:r>
    </w:p>
    <w:p w:rsidR="00493CA4" w:rsidRPr="006F0842" w:rsidRDefault="00493CA4" w:rsidP="0043685F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Orzeczenie </w:t>
      </w:r>
      <w:r w:rsidR="0051568B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może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zawierać:</w:t>
      </w:r>
    </w:p>
    <w:p w:rsidR="00493CA4" w:rsidRPr="006F0842" w:rsidRDefault="00493CA4" w:rsidP="0051568B">
      <w:pPr>
        <w:pStyle w:val="Akapitzlist"/>
        <w:numPr>
          <w:ilvl w:val="0"/>
          <w:numId w:val="18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propozycję polubownego rozwiązania sporu;</w:t>
      </w:r>
    </w:p>
    <w:p w:rsidR="00493CA4" w:rsidRPr="006F0842" w:rsidRDefault="00493CA4" w:rsidP="0051568B">
      <w:pPr>
        <w:pStyle w:val="Akapitzlist"/>
        <w:numPr>
          <w:ilvl w:val="0"/>
          <w:numId w:val="18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umorzenie postępowania;</w:t>
      </w:r>
    </w:p>
    <w:p w:rsidR="0051568B" w:rsidRPr="006F0842" w:rsidRDefault="0051568B" w:rsidP="00B95C68">
      <w:pPr>
        <w:pStyle w:val="Akapitzlist"/>
        <w:numPr>
          <w:ilvl w:val="0"/>
          <w:numId w:val="18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uniewinnienie lub uznanie winy;</w:t>
      </w:r>
    </w:p>
    <w:p w:rsidR="00493CA4" w:rsidRPr="006F0842" w:rsidRDefault="00493CA4" w:rsidP="00205DDC">
      <w:pPr>
        <w:pStyle w:val="Akapitzlist"/>
        <w:numPr>
          <w:ilvl w:val="0"/>
          <w:numId w:val="18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odstąpienie od wymierzenia kary</w:t>
      </w:r>
      <w:r w:rsidR="0051568B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ukaranie obwinionego.</w:t>
      </w:r>
    </w:p>
    <w:p w:rsidR="00493CA4" w:rsidRPr="006F0842" w:rsidRDefault="00493CA4" w:rsidP="00493CA4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Orzeczenie ogłasza się </w:t>
      </w:r>
      <w:r w:rsidR="0051568B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ustnie 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bezpośrednio po zakończeniu narady</w:t>
      </w:r>
      <w:r w:rsidR="0051568B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, a w możliwie krótkim czasie także pisemnie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39346A" w:rsidRPr="006F0842" w:rsidRDefault="0039346A" w:rsidP="00493CA4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Z posiedzenia sporządza się również protokół.</w:t>
      </w:r>
    </w:p>
    <w:p w:rsidR="0039346A" w:rsidRPr="006F0842" w:rsidRDefault="0039346A" w:rsidP="00493CA4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Orzeczenia i protokoły podpisują wszyscy członkowie Składu oraz protokolant.</w:t>
      </w:r>
    </w:p>
    <w:p w:rsidR="00493CA4" w:rsidRPr="006F0842" w:rsidRDefault="00B93071" w:rsidP="0051568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18</w:t>
      </w:r>
    </w:p>
    <w:p w:rsidR="0051568B" w:rsidRPr="006F0842" w:rsidRDefault="0051568B" w:rsidP="0051568B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Od orzeczenia Sądu Koleżeńskiego</w:t>
      </w:r>
      <w:r w:rsidR="00B93071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Oddziału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służy odwołanie do </w:t>
      </w:r>
      <w:r w:rsidR="00B93071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Głównego Sądu Koleżeńskiego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. Odwołanie składa się za pośrednictwem Sądu Koleżeńskiego</w:t>
      </w:r>
      <w:r w:rsidR="00B93071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Oddziału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do 30 dni </w:t>
      </w:r>
      <w:r w:rsidR="00B93071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po wydaniu orzeczenia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B93071" w:rsidRPr="006F0842" w:rsidRDefault="00B93071" w:rsidP="00B93071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Odwołanie powinno zawierać:</w:t>
      </w:r>
    </w:p>
    <w:p w:rsidR="00B93071" w:rsidRPr="006F0842" w:rsidRDefault="00B93071" w:rsidP="00B9307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oznaczenie orzeczenia, od którego jest wnoszone;</w:t>
      </w:r>
    </w:p>
    <w:p w:rsidR="00B93071" w:rsidRPr="006F0842" w:rsidRDefault="00B93071" w:rsidP="00B9307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zwięzłe przedstawienie zarzutów;</w:t>
      </w:r>
    </w:p>
    <w:p w:rsidR="00B93071" w:rsidRPr="006F0842" w:rsidRDefault="00B93071" w:rsidP="00B9307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 zarzutów;</w:t>
      </w:r>
    </w:p>
    <w:p w:rsidR="00B93071" w:rsidRPr="006F0842" w:rsidRDefault="00B93071" w:rsidP="00B9307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wniosek o zmianę, uchylenie orzeczenia z zaznaczeniem żądanej zmiany lub żądanie uchylenia w całości lub żądanie przekazania sprawy do ponownego rozpoznania.</w:t>
      </w:r>
    </w:p>
    <w:p w:rsidR="00493CA4" w:rsidRPr="006F0842" w:rsidRDefault="00B93071" w:rsidP="00B93071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Orzeczenie</w:t>
      </w:r>
      <w:r w:rsidR="0051568B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Głównego Sądu K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oleżeńskiego załatwiające sprawę</w:t>
      </w:r>
      <w:r w:rsidR="0051568B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trybie odwoławczym od 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orzeczenia</w:t>
      </w:r>
      <w:r w:rsidR="0051568B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Sąd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51568B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Koleżeński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ego</w:t>
      </w:r>
      <w:r w:rsidR="0051568B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Oddział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51568B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jest</w:t>
      </w:r>
      <w:r w:rsidR="0051568B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ostateczne.</w:t>
      </w:r>
    </w:p>
    <w:p w:rsidR="00493CA4" w:rsidRPr="006F0842" w:rsidRDefault="00493CA4" w:rsidP="0039346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</w:t>
      </w:r>
      <w:r w:rsidR="002264AB" w:rsidRPr="006F08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19</w:t>
      </w:r>
    </w:p>
    <w:p w:rsidR="00493CA4" w:rsidRPr="006F0842" w:rsidRDefault="00493CA4" w:rsidP="0003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Przewodniczący </w:t>
      </w:r>
      <w:r w:rsidR="0039346A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Składu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9346A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Przewodniczący Sądu w każdym stadium sprawy mogą 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wyznaczyć posiedzenie pojednawcze, jeśli </w:t>
      </w:r>
      <w:r w:rsidR="0039346A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może się ono 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przyczyni</w:t>
      </w:r>
      <w:r w:rsidR="0039346A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ć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jej polubownego zakończenia.</w:t>
      </w:r>
    </w:p>
    <w:p w:rsidR="00493CA4" w:rsidRPr="006F0842" w:rsidRDefault="00493CA4" w:rsidP="00493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p w:rsidR="00493CA4" w:rsidRPr="006F0842" w:rsidRDefault="00493CA4" w:rsidP="00493CA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Sankcje Sądu Koleżeńskiego</w:t>
      </w:r>
    </w:p>
    <w:p w:rsidR="00493CA4" w:rsidRPr="006F0842" w:rsidRDefault="002264AB" w:rsidP="000364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20</w:t>
      </w:r>
    </w:p>
    <w:p w:rsidR="00493CA4" w:rsidRPr="006F0842" w:rsidRDefault="00493CA4" w:rsidP="00493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razie orzeczenia o ukaraniu </w:t>
      </w:r>
      <w:r w:rsidR="00036417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S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trony </w:t>
      </w:r>
      <w:r w:rsidR="00036417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Są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 Koleżeński ma prawo </w:t>
      </w:r>
      <w:r w:rsidR="00036417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orzec karę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036417" w:rsidRPr="006F0842" w:rsidRDefault="00036417" w:rsidP="000364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0842">
        <w:rPr>
          <w:rFonts w:ascii="Times New Roman" w:eastAsia="Calibri" w:hAnsi="Times New Roman" w:cs="Times New Roman"/>
          <w:sz w:val="20"/>
          <w:szCs w:val="20"/>
        </w:rPr>
        <w:t xml:space="preserve">upomnienia, </w:t>
      </w:r>
    </w:p>
    <w:p w:rsidR="00036417" w:rsidRPr="006F0842" w:rsidRDefault="00B93071" w:rsidP="000364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0842">
        <w:rPr>
          <w:rFonts w:ascii="Times New Roman" w:eastAsia="Calibri" w:hAnsi="Times New Roman" w:cs="Times New Roman"/>
          <w:sz w:val="20"/>
          <w:szCs w:val="20"/>
        </w:rPr>
        <w:t>zawieszenia w prawach członka</w:t>
      </w:r>
      <w:r w:rsidR="00036417" w:rsidRPr="006F0842">
        <w:rPr>
          <w:rFonts w:ascii="Times New Roman" w:eastAsia="Calibri" w:hAnsi="Times New Roman" w:cs="Times New Roman"/>
          <w:sz w:val="20"/>
          <w:szCs w:val="20"/>
        </w:rPr>
        <w:t xml:space="preserve"> Związku</w:t>
      </w:r>
      <w:r w:rsidRPr="006F0842">
        <w:rPr>
          <w:rFonts w:ascii="Times New Roman" w:eastAsia="Calibri" w:hAnsi="Times New Roman" w:cs="Times New Roman"/>
          <w:sz w:val="20"/>
          <w:szCs w:val="20"/>
        </w:rPr>
        <w:t xml:space="preserve"> na czas do jednego roku,</w:t>
      </w:r>
    </w:p>
    <w:p w:rsidR="00B93071" w:rsidRPr="006F0842" w:rsidRDefault="00B93071" w:rsidP="0003641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0842">
        <w:rPr>
          <w:rFonts w:ascii="Times New Roman" w:eastAsia="Calibri" w:hAnsi="Times New Roman" w:cs="Times New Roman"/>
          <w:sz w:val="20"/>
          <w:szCs w:val="20"/>
        </w:rPr>
        <w:t>zawieszenia w prawach członka Związku na czas do jednego roku</w:t>
      </w:r>
      <w:r w:rsidR="002264AB" w:rsidRPr="006F0842">
        <w:rPr>
          <w:rFonts w:ascii="Times New Roman" w:eastAsia="Calibri" w:hAnsi="Times New Roman" w:cs="Times New Roman"/>
          <w:sz w:val="20"/>
          <w:szCs w:val="20"/>
        </w:rPr>
        <w:t xml:space="preserve"> i skierowania wniosku do Głównego Sądu Koleżeńskiego o wykluczenie ze Związku.</w:t>
      </w:r>
    </w:p>
    <w:p w:rsidR="00493CA4" w:rsidRPr="006F0842" w:rsidRDefault="00493CA4" w:rsidP="00493C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493CA4" w:rsidRPr="006F0842" w:rsidRDefault="00493CA4" w:rsidP="003D2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Postanowienia końcowe</w:t>
      </w:r>
    </w:p>
    <w:p w:rsidR="00493CA4" w:rsidRPr="006F0842" w:rsidRDefault="002264AB" w:rsidP="000364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21</w:t>
      </w:r>
    </w:p>
    <w:p w:rsidR="00493CA4" w:rsidRPr="006F0842" w:rsidRDefault="00493CA4" w:rsidP="00036417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Praca członków Sądu ma charakter społeczny i nie przysługuje za nią wynagrodzenie.</w:t>
      </w:r>
    </w:p>
    <w:p w:rsidR="00493CA4" w:rsidRPr="006F0842" w:rsidRDefault="00493CA4" w:rsidP="00036417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Członkom Sądu przysługuje zwrot kosztów poniesionych w związku z realizacją wyznaczonych zadań.</w:t>
      </w:r>
      <w:r w:rsidRPr="006F08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p w:rsidR="00493CA4" w:rsidRPr="006F0842" w:rsidRDefault="00493CA4" w:rsidP="000364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</w:t>
      </w:r>
      <w:r w:rsidR="002264AB" w:rsidRPr="006F08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22</w:t>
      </w:r>
    </w:p>
    <w:p w:rsidR="00493CA4" w:rsidRPr="006F0842" w:rsidRDefault="00493CA4" w:rsidP="0022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 swojej działalności Sąd Koleżeński </w:t>
      </w:r>
      <w:r w:rsidR="002264AB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Oddziału 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zdaje sprawozdanie </w:t>
      </w:r>
      <w:r w:rsidR="002264AB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Walnemu </w:t>
      </w:r>
      <w:r w:rsidR="002264AB" w:rsidRPr="006F0842">
        <w:rPr>
          <w:rFonts w:ascii="Times New Roman" w:hAnsi="Times New Roman" w:cs="Times New Roman"/>
          <w:sz w:val="20"/>
          <w:szCs w:val="20"/>
        </w:rPr>
        <w:t>Zgromadzeniu Oddziału</w:t>
      </w:r>
      <w:r w:rsidR="00036417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36417" w:rsidRPr="006F0842" w:rsidRDefault="002264AB" w:rsidP="0003641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23</w:t>
      </w:r>
    </w:p>
    <w:p w:rsidR="00493CA4" w:rsidRPr="006F0842" w:rsidRDefault="00036417" w:rsidP="00036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Orzeczenia i protokoły Sądu wraz z załącznikami oraz inne dokumenty Sądu są przechowywane w Biurze Zarządu </w:t>
      </w:r>
      <w:r w:rsidR="002264AB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Oddziału lub przez Przewodniczącego Sądu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6F084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</w:p>
    <w:p w:rsidR="00493CA4" w:rsidRPr="006F0842" w:rsidRDefault="002264AB" w:rsidP="00BB194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24</w:t>
      </w:r>
    </w:p>
    <w:p w:rsidR="00493CA4" w:rsidRPr="006F0842" w:rsidRDefault="00493CA4" w:rsidP="00226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Regulamin Sądu Koleżeńskiego </w:t>
      </w:r>
      <w:r w:rsidR="002264AB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Oddziału 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wchodzi w życie z chwilą jego uchwalenia przez </w:t>
      </w:r>
      <w:r w:rsidR="00036417"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Zjazd Podhalan</w:t>
      </w:r>
      <w:r w:rsidRPr="006F084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493CA4" w:rsidRPr="006F0842" w:rsidRDefault="00493CA4" w:rsidP="00493CA4">
      <w:pPr>
        <w:rPr>
          <w:sz w:val="20"/>
          <w:szCs w:val="20"/>
        </w:rPr>
      </w:pPr>
    </w:p>
    <w:p w:rsidR="00EF37FB" w:rsidRPr="006F0842" w:rsidRDefault="00EF37FB">
      <w:pPr>
        <w:rPr>
          <w:sz w:val="20"/>
          <w:szCs w:val="20"/>
        </w:rPr>
      </w:pPr>
    </w:p>
    <w:sectPr w:rsidR="00EF37FB" w:rsidRPr="006F0842" w:rsidSect="003D297A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157"/>
    <w:multiLevelType w:val="hybridMultilevel"/>
    <w:tmpl w:val="25466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7282"/>
    <w:multiLevelType w:val="hybridMultilevel"/>
    <w:tmpl w:val="79BCA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60157"/>
    <w:multiLevelType w:val="multilevel"/>
    <w:tmpl w:val="0DB2BF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CF0A31"/>
    <w:multiLevelType w:val="hybridMultilevel"/>
    <w:tmpl w:val="60DC4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E098E"/>
    <w:multiLevelType w:val="hybridMultilevel"/>
    <w:tmpl w:val="9762F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D6F04"/>
    <w:multiLevelType w:val="hybridMultilevel"/>
    <w:tmpl w:val="58F6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8775C"/>
    <w:multiLevelType w:val="hybridMultilevel"/>
    <w:tmpl w:val="B5EA5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52B57"/>
    <w:multiLevelType w:val="hybridMultilevel"/>
    <w:tmpl w:val="DD98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46419"/>
    <w:multiLevelType w:val="multilevel"/>
    <w:tmpl w:val="AFFCE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A329EE"/>
    <w:multiLevelType w:val="multilevel"/>
    <w:tmpl w:val="A956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3118F"/>
    <w:multiLevelType w:val="hybridMultilevel"/>
    <w:tmpl w:val="ABD49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EEE447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E74D3"/>
    <w:multiLevelType w:val="multilevel"/>
    <w:tmpl w:val="2644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AC005C"/>
    <w:multiLevelType w:val="hybridMultilevel"/>
    <w:tmpl w:val="EE748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60DF0"/>
    <w:multiLevelType w:val="hybridMultilevel"/>
    <w:tmpl w:val="48B6D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A677F"/>
    <w:multiLevelType w:val="multilevel"/>
    <w:tmpl w:val="6FAA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A112B5"/>
    <w:multiLevelType w:val="multilevel"/>
    <w:tmpl w:val="BEE03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6B11D7"/>
    <w:multiLevelType w:val="hybridMultilevel"/>
    <w:tmpl w:val="49A48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90BCE"/>
    <w:multiLevelType w:val="hybridMultilevel"/>
    <w:tmpl w:val="0C1CE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F2737"/>
    <w:multiLevelType w:val="hybridMultilevel"/>
    <w:tmpl w:val="2D5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B2119"/>
    <w:multiLevelType w:val="multilevel"/>
    <w:tmpl w:val="022CC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4815E9"/>
    <w:multiLevelType w:val="hybridMultilevel"/>
    <w:tmpl w:val="9DB84DEC"/>
    <w:lvl w:ilvl="0" w:tplc="E2BE4EB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E4343"/>
    <w:multiLevelType w:val="hybridMultilevel"/>
    <w:tmpl w:val="609C9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8"/>
  </w:num>
  <w:num w:numId="5">
    <w:abstractNumId w:val="19"/>
  </w:num>
  <w:num w:numId="6">
    <w:abstractNumId w:val="9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6"/>
  </w:num>
  <w:num w:numId="12">
    <w:abstractNumId w:val="7"/>
  </w:num>
  <w:num w:numId="13">
    <w:abstractNumId w:val="20"/>
  </w:num>
  <w:num w:numId="14">
    <w:abstractNumId w:val="16"/>
  </w:num>
  <w:num w:numId="15">
    <w:abstractNumId w:val="4"/>
  </w:num>
  <w:num w:numId="16">
    <w:abstractNumId w:val="12"/>
  </w:num>
  <w:num w:numId="17">
    <w:abstractNumId w:val="3"/>
  </w:num>
  <w:num w:numId="18">
    <w:abstractNumId w:val="21"/>
  </w:num>
  <w:num w:numId="19">
    <w:abstractNumId w:val="17"/>
  </w:num>
  <w:num w:numId="20">
    <w:abstractNumId w:val="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A4"/>
    <w:rsid w:val="00036417"/>
    <w:rsid w:val="000C18F3"/>
    <w:rsid w:val="00111A45"/>
    <w:rsid w:val="00117025"/>
    <w:rsid w:val="0013741D"/>
    <w:rsid w:val="001876D8"/>
    <w:rsid w:val="001D127B"/>
    <w:rsid w:val="001E5BB6"/>
    <w:rsid w:val="002264AB"/>
    <w:rsid w:val="00352DF8"/>
    <w:rsid w:val="0039346A"/>
    <w:rsid w:val="003D297A"/>
    <w:rsid w:val="003F3F3E"/>
    <w:rsid w:val="0043685F"/>
    <w:rsid w:val="00493CA4"/>
    <w:rsid w:val="004D3D74"/>
    <w:rsid w:val="0051568B"/>
    <w:rsid w:val="005E5C30"/>
    <w:rsid w:val="005F22B3"/>
    <w:rsid w:val="006F0842"/>
    <w:rsid w:val="007A6623"/>
    <w:rsid w:val="00832CA7"/>
    <w:rsid w:val="008F32B7"/>
    <w:rsid w:val="008F36A1"/>
    <w:rsid w:val="008F74B6"/>
    <w:rsid w:val="009B6455"/>
    <w:rsid w:val="009C3F94"/>
    <w:rsid w:val="00A8627B"/>
    <w:rsid w:val="00B30488"/>
    <w:rsid w:val="00B93071"/>
    <w:rsid w:val="00BB194A"/>
    <w:rsid w:val="00D17613"/>
    <w:rsid w:val="00DC0436"/>
    <w:rsid w:val="00DE59B8"/>
    <w:rsid w:val="00E03839"/>
    <w:rsid w:val="00E83A25"/>
    <w:rsid w:val="00EB2550"/>
    <w:rsid w:val="00EF37FB"/>
    <w:rsid w:val="00F9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A51C7-F294-43CF-9194-E19EC8F6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1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76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Sasuła</dc:creator>
  <cp:keywords/>
  <dc:description/>
  <cp:lastModifiedBy>Andrzej Skupień</cp:lastModifiedBy>
  <cp:revision>2</cp:revision>
  <dcterms:created xsi:type="dcterms:W3CDTF">2016-11-21T10:41:00Z</dcterms:created>
  <dcterms:modified xsi:type="dcterms:W3CDTF">2016-11-21T10:41:00Z</dcterms:modified>
</cp:coreProperties>
</file>